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7CAF" w:rsidRPr="00F209A2" w:rsidRDefault="00F47CAF" w:rsidP="00F47CAF">
      <w:pPr>
        <w:pStyle w:val="NoSpacing"/>
        <w:jc w:val="center"/>
        <w:rPr>
          <w:sz w:val="16"/>
          <w:szCs w:val="16"/>
        </w:rPr>
      </w:pPr>
      <w:r w:rsidRPr="00AB750C">
        <w:rPr>
          <w:noProof/>
        </w:rPr>
        <w:drawing>
          <wp:inline distT="0" distB="0" distL="0" distR="0" wp14:anchorId="4C6374B8" wp14:editId="1E819A80">
            <wp:extent cx="583833" cy="575782"/>
            <wp:effectExtent l="19050" t="0" r="6717"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a:stretch>
                      <a:fillRect/>
                    </a:stretch>
                  </pic:blipFill>
                  <pic:spPr bwMode="auto">
                    <a:xfrm>
                      <a:off x="0" y="0"/>
                      <a:ext cx="589807" cy="581674"/>
                    </a:xfrm>
                    <a:prstGeom prst="rect">
                      <a:avLst/>
                    </a:prstGeom>
                    <a:noFill/>
                    <a:ln w="9525">
                      <a:noFill/>
                      <a:miter lim="800000"/>
                      <a:headEnd/>
                      <a:tailEnd/>
                    </a:ln>
                  </pic:spPr>
                </pic:pic>
              </a:graphicData>
            </a:graphic>
          </wp:inline>
        </w:drawing>
      </w:r>
    </w:p>
    <w:p w:rsidR="00F47CAF" w:rsidRPr="003157C0" w:rsidRDefault="00F47CAF" w:rsidP="00F47CAF">
      <w:pPr>
        <w:pStyle w:val="NoSpacing"/>
        <w:jc w:val="center"/>
        <w:rPr>
          <w:sz w:val="10"/>
          <w:szCs w:val="10"/>
        </w:rPr>
      </w:pPr>
    </w:p>
    <w:p w:rsidR="00173383" w:rsidRPr="00173383" w:rsidRDefault="00173383" w:rsidP="00F47CAF">
      <w:pPr>
        <w:pStyle w:val="NoSpacing"/>
        <w:jc w:val="center"/>
        <w:rPr>
          <w:rFonts w:asciiTheme="minorBidi" w:hAnsiTheme="minorBidi"/>
          <w:b/>
          <w:bCs/>
          <w:sz w:val="26"/>
          <w:szCs w:val="26"/>
        </w:rPr>
      </w:pPr>
      <w:r w:rsidRPr="00173383">
        <w:rPr>
          <w:rFonts w:asciiTheme="minorBidi" w:hAnsiTheme="minorBidi"/>
          <w:b/>
          <w:bCs/>
          <w:sz w:val="26"/>
          <w:szCs w:val="26"/>
        </w:rPr>
        <w:t>CONSULAR SERVICES DEPARTMENT</w:t>
      </w:r>
    </w:p>
    <w:p w:rsidR="00F47CAF" w:rsidRPr="00173383" w:rsidRDefault="00F47CAF" w:rsidP="00F47CAF">
      <w:pPr>
        <w:pStyle w:val="NoSpacing"/>
        <w:jc w:val="center"/>
        <w:rPr>
          <w:rFonts w:asciiTheme="minorBidi" w:hAnsiTheme="minorBidi"/>
          <w:sz w:val="20"/>
          <w:szCs w:val="20"/>
        </w:rPr>
      </w:pPr>
      <w:r w:rsidRPr="00173383">
        <w:rPr>
          <w:rFonts w:asciiTheme="minorBidi" w:hAnsiTheme="minorBidi"/>
          <w:sz w:val="20"/>
          <w:szCs w:val="20"/>
        </w:rPr>
        <w:t>MINISTRY OF FOREIGN AFFAIRS</w:t>
      </w:r>
    </w:p>
    <w:p w:rsidR="00F47CAF" w:rsidRPr="00173383" w:rsidRDefault="00F47CAF" w:rsidP="00F47CAF">
      <w:pPr>
        <w:pStyle w:val="NoSpacing"/>
        <w:spacing w:line="276" w:lineRule="auto"/>
        <w:jc w:val="center"/>
        <w:rPr>
          <w:rFonts w:asciiTheme="minorBidi" w:hAnsiTheme="minorBidi"/>
          <w:sz w:val="18"/>
          <w:szCs w:val="18"/>
        </w:rPr>
      </w:pPr>
      <w:r w:rsidRPr="00173383">
        <w:rPr>
          <w:rFonts w:asciiTheme="minorBidi" w:hAnsiTheme="minorBidi"/>
          <w:sz w:val="18"/>
          <w:szCs w:val="18"/>
        </w:rPr>
        <w:t>MALE’, REPUBLIC OF MALDIVES</w:t>
      </w:r>
    </w:p>
    <w:p w:rsidR="00F47CAF" w:rsidRDefault="00F47CAF"/>
    <w:p w:rsidR="00F47CAF" w:rsidRPr="00173383" w:rsidRDefault="00F47CAF" w:rsidP="00F47CAF">
      <w:pPr>
        <w:pStyle w:val="NoSpacing"/>
        <w:spacing w:line="276" w:lineRule="auto"/>
        <w:jc w:val="both"/>
        <w:rPr>
          <w:rFonts w:asciiTheme="minorBidi" w:hAnsiTheme="minorBidi"/>
          <w:noProof/>
          <w:sz w:val="24"/>
          <w:szCs w:val="24"/>
          <w:shd w:val="clear" w:color="auto" w:fill="FFFFFF" w:themeFill="background1"/>
        </w:rPr>
      </w:pPr>
      <w:r w:rsidRPr="00173383">
        <w:rPr>
          <w:rFonts w:asciiTheme="minorBidi" w:hAnsiTheme="minorBidi"/>
          <w:noProof/>
          <w:sz w:val="24"/>
          <w:szCs w:val="24"/>
          <w:shd w:val="clear" w:color="auto" w:fill="FFFFFF" w:themeFill="background1"/>
        </w:rPr>
        <w:t>I am aware of and consent to the following:</w:t>
      </w:r>
    </w:p>
    <w:p w:rsidR="00F47CAF" w:rsidRDefault="00F47CAF" w:rsidP="00F47CAF">
      <w:pPr>
        <w:pStyle w:val="NoSpacing"/>
        <w:spacing w:line="276" w:lineRule="auto"/>
        <w:jc w:val="both"/>
        <w:rPr>
          <w:rFonts w:asciiTheme="minorBidi" w:hAnsiTheme="minorBidi"/>
          <w:sz w:val="20"/>
          <w:szCs w:val="20"/>
        </w:rPr>
      </w:pPr>
    </w:p>
    <w:p w:rsidR="00B21A18" w:rsidRPr="004C717A" w:rsidRDefault="00B21A18" w:rsidP="00F47CAF">
      <w:pPr>
        <w:pStyle w:val="NoSpacing"/>
        <w:spacing w:line="276" w:lineRule="auto"/>
        <w:jc w:val="both"/>
        <w:rPr>
          <w:rFonts w:asciiTheme="minorBidi" w:hAnsiTheme="minorBidi"/>
          <w:sz w:val="20"/>
          <w:szCs w:val="20"/>
        </w:rPr>
      </w:pPr>
    </w:p>
    <w:p w:rsidR="00F47CAF" w:rsidRPr="004C717A" w:rsidRDefault="00F47CAF" w:rsidP="00F47CAF">
      <w:pPr>
        <w:pStyle w:val="NoSpacing"/>
        <w:jc w:val="both"/>
        <w:rPr>
          <w:rFonts w:asciiTheme="minorBidi" w:hAnsiTheme="minorBidi"/>
          <w:sz w:val="24"/>
          <w:szCs w:val="24"/>
        </w:rPr>
      </w:pPr>
      <w:r w:rsidRPr="004C717A">
        <w:rPr>
          <w:rFonts w:asciiTheme="minorBidi" w:hAnsiTheme="minorBidi"/>
          <w:sz w:val="24"/>
          <w:szCs w:val="24"/>
        </w:rPr>
        <w:t xml:space="preserve">The Ministry will not accept </w:t>
      </w:r>
      <w:r>
        <w:rPr>
          <w:rFonts w:asciiTheme="minorBidi" w:hAnsiTheme="minorBidi"/>
          <w:sz w:val="24"/>
          <w:szCs w:val="24"/>
        </w:rPr>
        <w:t xml:space="preserve">a visa </w:t>
      </w:r>
      <w:r w:rsidRPr="004C717A">
        <w:rPr>
          <w:rFonts w:asciiTheme="minorBidi" w:hAnsiTheme="minorBidi"/>
          <w:sz w:val="24"/>
          <w:szCs w:val="24"/>
        </w:rPr>
        <w:t>application that does not fit the processing time frame, unless the applicant consents to take the full responsibility for any visas not issued on time.</w:t>
      </w:r>
    </w:p>
    <w:p w:rsidR="00F47CAF" w:rsidRPr="004C717A" w:rsidRDefault="00F47CAF" w:rsidP="00F47CAF">
      <w:pPr>
        <w:pStyle w:val="NoSpacing"/>
        <w:jc w:val="both"/>
        <w:rPr>
          <w:rFonts w:asciiTheme="minorBidi" w:hAnsiTheme="minorBidi"/>
          <w:sz w:val="24"/>
          <w:szCs w:val="24"/>
        </w:rPr>
      </w:pPr>
    </w:p>
    <w:p w:rsidR="00F47CAF" w:rsidRPr="004C717A" w:rsidRDefault="00F47CAF" w:rsidP="00F47CAF">
      <w:pPr>
        <w:pStyle w:val="NoSpacing"/>
        <w:jc w:val="both"/>
        <w:rPr>
          <w:rFonts w:asciiTheme="minorBidi" w:hAnsiTheme="minorBidi"/>
          <w:sz w:val="24"/>
          <w:szCs w:val="24"/>
        </w:rPr>
      </w:pPr>
      <w:r>
        <w:rPr>
          <w:rFonts w:asciiTheme="minorBidi" w:hAnsiTheme="minorBidi"/>
          <w:sz w:val="24"/>
          <w:szCs w:val="24"/>
        </w:rPr>
        <w:t>I am aware that t</w:t>
      </w:r>
      <w:r w:rsidRPr="004C717A">
        <w:rPr>
          <w:rFonts w:asciiTheme="minorBidi" w:hAnsiTheme="minorBidi"/>
          <w:sz w:val="24"/>
          <w:szCs w:val="24"/>
        </w:rPr>
        <w:t xml:space="preserve">he Maldives High Commission </w:t>
      </w:r>
      <w:r w:rsidR="00C16922">
        <w:rPr>
          <w:rFonts w:asciiTheme="minorBidi" w:hAnsiTheme="minorBidi"/>
          <w:sz w:val="24"/>
          <w:szCs w:val="24"/>
        </w:rPr>
        <w:t xml:space="preserve">in Sri Lanka </w:t>
      </w:r>
      <w:r w:rsidR="00D31EAA">
        <w:rPr>
          <w:rFonts w:asciiTheme="minorBidi" w:hAnsiTheme="minorBidi"/>
          <w:sz w:val="24"/>
          <w:szCs w:val="24"/>
        </w:rPr>
        <w:t>/</w:t>
      </w:r>
      <w:bookmarkStart w:id="0" w:name="_GoBack"/>
      <w:bookmarkEnd w:id="0"/>
      <w:r w:rsidR="00C16922">
        <w:rPr>
          <w:rFonts w:asciiTheme="minorBidi" w:hAnsiTheme="minorBidi"/>
          <w:sz w:val="24"/>
          <w:szCs w:val="24"/>
        </w:rPr>
        <w:t xml:space="preserve"> </w:t>
      </w:r>
      <w:r w:rsidR="00CD2018">
        <w:rPr>
          <w:rFonts w:asciiTheme="minorBidi" w:hAnsiTheme="minorBidi"/>
          <w:sz w:val="24"/>
          <w:szCs w:val="24"/>
        </w:rPr>
        <w:t>India</w:t>
      </w:r>
      <w:r w:rsidRPr="004C717A">
        <w:rPr>
          <w:rFonts w:asciiTheme="minorBidi" w:hAnsiTheme="minorBidi"/>
          <w:sz w:val="24"/>
          <w:szCs w:val="24"/>
        </w:rPr>
        <w:t xml:space="preserve"> acts as an intermediate</w:t>
      </w:r>
      <w:r>
        <w:rPr>
          <w:rFonts w:asciiTheme="minorBidi" w:hAnsiTheme="minorBidi"/>
          <w:sz w:val="24"/>
          <w:szCs w:val="24"/>
        </w:rPr>
        <w:t xml:space="preserve"> ONLY</w:t>
      </w:r>
      <w:r w:rsidRPr="004C717A">
        <w:rPr>
          <w:rFonts w:asciiTheme="minorBidi" w:hAnsiTheme="minorBidi"/>
          <w:sz w:val="24"/>
          <w:szCs w:val="24"/>
        </w:rPr>
        <w:t xml:space="preserve"> for lodging the application form, collecting of Passports from the respective Embassies/High Commissions or the VFS Centers in </w:t>
      </w:r>
      <w:r w:rsidR="00C16922">
        <w:rPr>
          <w:rFonts w:asciiTheme="minorBidi" w:hAnsiTheme="minorBidi"/>
          <w:sz w:val="24"/>
          <w:szCs w:val="24"/>
        </w:rPr>
        <w:t xml:space="preserve">Colombo / </w:t>
      </w:r>
      <w:r w:rsidR="004C01C6">
        <w:rPr>
          <w:rFonts w:asciiTheme="minorBidi" w:hAnsiTheme="minorBidi"/>
          <w:sz w:val="24"/>
          <w:szCs w:val="24"/>
        </w:rPr>
        <w:t>New Delhi</w:t>
      </w:r>
      <w:r w:rsidRPr="004C717A">
        <w:rPr>
          <w:rFonts w:asciiTheme="minorBidi" w:hAnsiTheme="minorBidi"/>
          <w:sz w:val="24"/>
          <w:szCs w:val="24"/>
        </w:rPr>
        <w:t>.</w:t>
      </w:r>
    </w:p>
    <w:p w:rsidR="00F47CAF" w:rsidRPr="004C717A" w:rsidRDefault="00F47CAF" w:rsidP="00F47CAF">
      <w:pPr>
        <w:pStyle w:val="NoSpacing"/>
        <w:jc w:val="both"/>
        <w:rPr>
          <w:rFonts w:asciiTheme="minorBidi" w:hAnsiTheme="minorBidi"/>
          <w:sz w:val="24"/>
          <w:szCs w:val="24"/>
        </w:rPr>
      </w:pPr>
    </w:p>
    <w:p w:rsidR="00F47CAF" w:rsidRPr="004C717A" w:rsidRDefault="00F47CAF" w:rsidP="00F47CAF">
      <w:pPr>
        <w:pStyle w:val="NoSpacing"/>
        <w:jc w:val="both"/>
        <w:rPr>
          <w:rFonts w:asciiTheme="minorBidi" w:hAnsiTheme="minorBidi"/>
          <w:sz w:val="24"/>
          <w:szCs w:val="24"/>
        </w:rPr>
      </w:pPr>
      <w:r>
        <w:rPr>
          <w:rFonts w:asciiTheme="minorBidi" w:hAnsiTheme="minorBidi"/>
          <w:sz w:val="24"/>
          <w:szCs w:val="24"/>
        </w:rPr>
        <w:t xml:space="preserve">I will be held </w:t>
      </w:r>
      <w:r w:rsidRPr="004C717A">
        <w:rPr>
          <w:rFonts w:asciiTheme="minorBidi" w:hAnsiTheme="minorBidi"/>
          <w:sz w:val="24"/>
          <w:szCs w:val="24"/>
        </w:rPr>
        <w:t xml:space="preserve">responsible for the accuracy of information provided and for completing the application form properly where relevant and applicable. </w:t>
      </w:r>
    </w:p>
    <w:p w:rsidR="00F47CAF" w:rsidRPr="004C717A" w:rsidRDefault="00F47CAF" w:rsidP="00F47CAF">
      <w:pPr>
        <w:pStyle w:val="NoSpacing"/>
        <w:jc w:val="both"/>
        <w:rPr>
          <w:rFonts w:asciiTheme="minorBidi" w:hAnsiTheme="minorBidi"/>
          <w:sz w:val="24"/>
          <w:szCs w:val="24"/>
        </w:rPr>
      </w:pPr>
    </w:p>
    <w:p w:rsidR="00F47CAF" w:rsidRPr="004C717A" w:rsidRDefault="00F47CAF" w:rsidP="00F47CAF">
      <w:pPr>
        <w:pStyle w:val="NoSpacing"/>
        <w:jc w:val="both"/>
        <w:rPr>
          <w:rFonts w:asciiTheme="minorBidi" w:hAnsiTheme="minorBidi"/>
          <w:sz w:val="24"/>
          <w:szCs w:val="24"/>
        </w:rPr>
      </w:pPr>
      <w:r w:rsidRPr="004C717A">
        <w:rPr>
          <w:rFonts w:asciiTheme="minorBidi" w:hAnsiTheme="minorBidi"/>
          <w:sz w:val="24"/>
          <w:szCs w:val="24"/>
        </w:rPr>
        <w:t xml:space="preserve">I am aware that the Ministry does not verify the information provided by the applicant and that the assessment of visa application is carried out by the relevant Mission of the country that the applicant is requesting to visit.  </w:t>
      </w:r>
    </w:p>
    <w:p w:rsidR="00F47CAF" w:rsidRPr="004C717A" w:rsidRDefault="00F47CAF" w:rsidP="00F47CAF">
      <w:pPr>
        <w:pStyle w:val="NoSpacing"/>
        <w:jc w:val="both"/>
        <w:rPr>
          <w:rFonts w:asciiTheme="minorBidi" w:hAnsiTheme="minorBidi"/>
          <w:sz w:val="24"/>
          <w:szCs w:val="24"/>
        </w:rPr>
      </w:pPr>
    </w:p>
    <w:p w:rsidR="00F47CAF" w:rsidRPr="004C717A" w:rsidRDefault="00F47CAF" w:rsidP="00F47CAF">
      <w:pPr>
        <w:pStyle w:val="NoSpacing"/>
        <w:jc w:val="both"/>
        <w:rPr>
          <w:rFonts w:asciiTheme="minorBidi" w:hAnsiTheme="minorBidi"/>
          <w:sz w:val="24"/>
          <w:szCs w:val="24"/>
        </w:rPr>
      </w:pPr>
      <w:r>
        <w:rPr>
          <w:rFonts w:asciiTheme="minorBidi" w:hAnsiTheme="minorBidi"/>
          <w:sz w:val="24"/>
          <w:szCs w:val="24"/>
        </w:rPr>
        <w:t>I am aware that</w:t>
      </w:r>
      <w:r w:rsidRPr="004C717A">
        <w:rPr>
          <w:rFonts w:asciiTheme="minorBidi" w:hAnsiTheme="minorBidi"/>
          <w:sz w:val="24"/>
          <w:szCs w:val="24"/>
        </w:rPr>
        <w:t xml:space="preserve"> the grant or refusal of visa is at the sole discretion of the relevant Mission</w:t>
      </w:r>
      <w:r>
        <w:rPr>
          <w:rFonts w:asciiTheme="minorBidi" w:hAnsiTheme="minorBidi"/>
          <w:sz w:val="24"/>
          <w:szCs w:val="24"/>
        </w:rPr>
        <w:t xml:space="preserve"> and I </w:t>
      </w:r>
      <w:r w:rsidRPr="004C717A">
        <w:rPr>
          <w:rFonts w:asciiTheme="minorBidi" w:hAnsiTheme="minorBidi"/>
          <w:sz w:val="24"/>
          <w:szCs w:val="24"/>
        </w:rPr>
        <w:t xml:space="preserve">understand that the Ministry cannot request </w:t>
      </w:r>
      <w:r>
        <w:rPr>
          <w:rFonts w:asciiTheme="minorBidi" w:hAnsiTheme="minorBidi"/>
          <w:sz w:val="24"/>
          <w:szCs w:val="24"/>
        </w:rPr>
        <w:t>the</w:t>
      </w:r>
      <w:r w:rsidRPr="004C717A">
        <w:rPr>
          <w:rFonts w:asciiTheme="minorBidi" w:hAnsiTheme="minorBidi"/>
          <w:sz w:val="24"/>
          <w:szCs w:val="24"/>
        </w:rPr>
        <w:t xml:space="preserve"> Mission to re-consider its decision if visa application is rejected, or request for a clarification of its decision if none is provided. </w:t>
      </w:r>
    </w:p>
    <w:p w:rsidR="00F47CAF" w:rsidRPr="004C717A" w:rsidRDefault="00F47CAF" w:rsidP="00F47CAF">
      <w:pPr>
        <w:pStyle w:val="NoSpacing"/>
        <w:jc w:val="both"/>
        <w:rPr>
          <w:rFonts w:asciiTheme="minorBidi" w:hAnsiTheme="minorBidi"/>
          <w:sz w:val="24"/>
          <w:szCs w:val="24"/>
        </w:rPr>
      </w:pPr>
    </w:p>
    <w:p w:rsidR="00F47CAF" w:rsidRPr="004C717A" w:rsidRDefault="00F47CAF" w:rsidP="00F47CAF">
      <w:pPr>
        <w:pStyle w:val="NoSpacing"/>
        <w:jc w:val="both"/>
        <w:rPr>
          <w:rFonts w:asciiTheme="minorBidi" w:hAnsiTheme="minorBidi"/>
          <w:sz w:val="24"/>
          <w:szCs w:val="24"/>
        </w:rPr>
      </w:pPr>
      <w:r w:rsidRPr="004C717A">
        <w:rPr>
          <w:rFonts w:asciiTheme="minorBidi" w:hAnsiTheme="minorBidi"/>
          <w:sz w:val="24"/>
          <w:szCs w:val="24"/>
        </w:rPr>
        <w:t xml:space="preserve">I am aware that the pertinent Mission has the right to ask for further information, documentation and materials from the applicant. The Mission also has the right to instruct the applicant to make </w:t>
      </w:r>
      <w:r>
        <w:rPr>
          <w:rFonts w:asciiTheme="minorBidi" w:hAnsiTheme="minorBidi"/>
          <w:sz w:val="24"/>
          <w:szCs w:val="24"/>
        </w:rPr>
        <w:t xml:space="preserve">a personal </w:t>
      </w:r>
      <w:r w:rsidRPr="004C717A">
        <w:rPr>
          <w:rFonts w:asciiTheme="minorBidi" w:hAnsiTheme="minorBidi"/>
          <w:sz w:val="24"/>
          <w:szCs w:val="24"/>
        </w:rPr>
        <w:t>appearance despite submitting all necessary documentation / materials. In both cases, I agree</w:t>
      </w:r>
      <w:r>
        <w:rPr>
          <w:rFonts w:asciiTheme="minorBidi" w:hAnsiTheme="minorBidi"/>
          <w:sz w:val="24"/>
          <w:szCs w:val="24"/>
        </w:rPr>
        <w:t xml:space="preserve"> and declare</w:t>
      </w:r>
      <w:r w:rsidRPr="004C717A">
        <w:rPr>
          <w:rFonts w:asciiTheme="minorBidi" w:hAnsiTheme="minorBidi"/>
          <w:sz w:val="24"/>
          <w:szCs w:val="24"/>
        </w:rPr>
        <w:t xml:space="preserve"> that those require</w:t>
      </w:r>
      <w:r>
        <w:rPr>
          <w:rFonts w:asciiTheme="minorBidi" w:hAnsiTheme="minorBidi"/>
          <w:sz w:val="24"/>
          <w:szCs w:val="24"/>
        </w:rPr>
        <w:t>ments</w:t>
      </w:r>
      <w:r w:rsidRPr="004C717A">
        <w:rPr>
          <w:rFonts w:asciiTheme="minorBidi" w:hAnsiTheme="minorBidi"/>
          <w:sz w:val="24"/>
          <w:szCs w:val="24"/>
        </w:rPr>
        <w:t xml:space="preserve"> w</w:t>
      </w:r>
      <w:r>
        <w:rPr>
          <w:rFonts w:asciiTheme="minorBidi" w:hAnsiTheme="minorBidi"/>
          <w:sz w:val="24"/>
          <w:szCs w:val="24"/>
        </w:rPr>
        <w:t>ill</w:t>
      </w:r>
      <w:r w:rsidRPr="004C717A">
        <w:rPr>
          <w:rFonts w:asciiTheme="minorBidi" w:hAnsiTheme="minorBidi"/>
          <w:sz w:val="24"/>
          <w:szCs w:val="24"/>
        </w:rPr>
        <w:t xml:space="preserve"> be fulfilled promptly and as advised by the Mission.</w:t>
      </w:r>
    </w:p>
    <w:p w:rsidR="00F47CAF" w:rsidRPr="004C717A" w:rsidRDefault="00F47CAF" w:rsidP="00F47CAF">
      <w:pPr>
        <w:pStyle w:val="NoSpacing"/>
        <w:jc w:val="both"/>
        <w:rPr>
          <w:rFonts w:asciiTheme="minorBidi" w:hAnsiTheme="minorBidi"/>
          <w:sz w:val="24"/>
          <w:szCs w:val="24"/>
        </w:rPr>
      </w:pPr>
    </w:p>
    <w:p w:rsidR="00F47CAF" w:rsidRPr="004C717A" w:rsidRDefault="00F47CAF" w:rsidP="00F47CAF">
      <w:pPr>
        <w:pStyle w:val="NoSpacing"/>
        <w:jc w:val="both"/>
        <w:rPr>
          <w:rFonts w:asciiTheme="minorBidi" w:hAnsiTheme="minorBidi"/>
          <w:sz w:val="24"/>
          <w:szCs w:val="24"/>
        </w:rPr>
      </w:pPr>
      <w:r w:rsidRPr="004C717A">
        <w:rPr>
          <w:rFonts w:asciiTheme="minorBidi" w:hAnsiTheme="minorBidi"/>
          <w:sz w:val="24"/>
          <w:szCs w:val="24"/>
        </w:rPr>
        <w:t>I am aware that once the application is forwarded to the relevant Mission, the Ministry cannot check the application’s status within the processing period, or request the application to be fast tracked.</w:t>
      </w:r>
    </w:p>
    <w:p w:rsidR="00F47CAF" w:rsidRPr="004C717A" w:rsidRDefault="00F47CAF" w:rsidP="00F47CAF">
      <w:pPr>
        <w:pStyle w:val="NoSpacing"/>
        <w:jc w:val="both"/>
        <w:rPr>
          <w:rFonts w:asciiTheme="minorBidi" w:hAnsiTheme="minorBidi"/>
          <w:sz w:val="24"/>
          <w:szCs w:val="24"/>
        </w:rPr>
      </w:pPr>
    </w:p>
    <w:p w:rsidR="00F47CAF" w:rsidRPr="004C717A" w:rsidRDefault="00F47CAF" w:rsidP="00F47CAF">
      <w:pPr>
        <w:pStyle w:val="NoSpacing"/>
        <w:jc w:val="both"/>
        <w:rPr>
          <w:rFonts w:asciiTheme="minorBidi" w:hAnsiTheme="minorBidi"/>
          <w:sz w:val="24"/>
          <w:szCs w:val="24"/>
        </w:rPr>
      </w:pPr>
      <w:r w:rsidRPr="004C717A">
        <w:rPr>
          <w:rFonts w:asciiTheme="minorBidi" w:hAnsiTheme="minorBidi"/>
          <w:sz w:val="24"/>
          <w:szCs w:val="24"/>
        </w:rPr>
        <w:t xml:space="preserve">I am aware that Retrieval &amp; Dispatch of Visa obtained Passport will depend on the logistical options available to the Ministry and the Maldives </w:t>
      </w:r>
      <w:r>
        <w:rPr>
          <w:rFonts w:asciiTheme="minorBidi" w:hAnsiTheme="minorBidi"/>
          <w:sz w:val="24"/>
          <w:szCs w:val="24"/>
        </w:rPr>
        <w:t xml:space="preserve">Missions </w:t>
      </w:r>
      <w:r w:rsidRPr="004C717A">
        <w:rPr>
          <w:rFonts w:asciiTheme="minorBidi" w:hAnsiTheme="minorBidi"/>
          <w:sz w:val="24"/>
          <w:szCs w:val="24"/>
        </w:rPr>
        <w:t xml:space="preserve">at the given time. </w:t>
      </w:r>
    </w:p>
    <w:p w:rsidR="00F47CAF" w:rsidRPr="004C717A" w:rsidRDefault="00F47CAF" w:rsidP="00F47CAF">
      <w:pPr>
        <w:pStyle w:val="NoSpacing"/>
        <w:jc w:val="both"/>
        <w:rPr>
          <w:rFonts w:asciiTheme="minorBidi" w:hAnsiTheme="minorBidi"/>
          <w:sz w:val="24"/>
          <w:szCs w:val="24"/>
        </w:rPr>
      </w:pPr>
    </w:p>
    <w:p w:rsidR="00F47CAF" w:rsidRPr="004C717A" w:rsidRDefault="00F47CAF" w:rsidP="00F47CAF">
      <w:pPr>
        <w:pStyle w:val="NoSpacing"/>
        <w:jc w:val="both"/>
        <w:rPr>
          <w:rFonts w:asciiTheme="minorBidi" w:hAnsiTheme="minorBidi"/>
          <w:sz w:val="24"/>
          <w:szCs w:val="24"/>
        </w:rPr>
      </w:pPr>
      <w:r w:rsidRPr="004C717A">
        <w:rPr>
          <w:rFonts w:asciiTheme="minorBidi" w:hAnsiTheme="minorBidi"/>
          <w:sz w:val="24"/>
          <w:szCs w:val="24"/>
        </w:rPr>
        <w:t xml:space="preserve">I ………………………………………………, bearing Maldivian Passport </w:t>
      </w:r>
      <w:proofErr w:type="gramStart"/>
      <w:r w:rsidRPr="004C717A">
        <w:rPr>
          <w:rFonts w:asciiTheme="minorBidi" w:hAnsiTheme="minorBidi"/>
          <w:sz w:val="24"/>
          <w:szCs w:val="24"/>
        </w:rPr>
        <w:t xml:space="preserve">No </w:t>
      </w:r>
      <w:r>
        <w:rPr>
          <w:rFonts w:asciiTheme="minorBidi" w:hAnsiTheme="minorBidi"/>
          <w:sz w:val="24"/>
          <w:szCs w:val="24"/>
        </w:rPr>
        <w:t xml:space="preserve"> </w:t>
      </w:r>
      <w:r w:rsidRPr="004C717A">
        <w:rPr>
          <w:rFonts w:asciiTheme="minorBidi" w:hAnsiTheme="minorBidi"/>
          <w:sz w:val="24"/>
          <w:szCs w:val="24"/>
        </w:rPr>
        <w:t>…</w:t>
      </w:r>
      <w:proofErr w:type="gramEnd"/>
      <w:r w:rsidRPr="004C717A">
        <w:rPr>
          <w:rFonts w:asciiTheme="minorBidi" w:hAnsiTheme="minorBidi"/>
          <w:sz w:val="24"/>
          <w:szCs w:val="24"/>
        </w:rPr>
        <w:t xml:space="preserve">……………………….    hereby </w:t>
      </w:r>
      <w:r>
        <w:rPr>
          <w:rFonts w:asciiTheme="minorBidi" w:hAnsiTheme="minorBidi"/>
          <w:sz w:val="24"/>
          <w:szCs w:val="24"/>
        </w:rPr>
        <w:t>agrees and consents</w:t>
      </w:r>
      <w:r w:rsidRPr="004C717A">
        <w:rPr>
          <w:rFonts w:asciiTheme="minorBidi" w:hAnsiTheme="minorBidi"/>
          <w:sz w:val="24"/>
          <w:szCs w:val="24"/>
        </w:rPr>
        <w:t xml:space="preserve"> to the above terms and </w:t>
      </w:r>
      <w:r>
        <w:rPr>
          <w:rFonts w:asciiTheme="minorBidi" w:hAnsiTheme="minorBidi"/>
          <w:sz w:val="24"/>
          <w:szCs w:val="24"/>
        </w:rPr>
        <w:t>declare to</w:t>
      </w:r>
      <w:r w:rsidRPr="004C717A">
        <w:rPr>
          <w:rFonts w:asciiTheme="minorBidi" w:hAnsiTheme="minorBidi"/>
          <w:sz w:val="24"/>
          <w:szCs w:val="24"/>
        </w:rPr>
        <w:t xml:space="preserve"> take full responsibility for any visas not issued on time due to any given reasons.</w:t>
      </w:r>
    </w:p>
    <w:p w:rsidR="00F47CAF" w:rsidRPr="004C717A" w:rsidRDefault="00F47CAF" w:rsidP="00F47CAF">
      <w:pPr>
        <w:rPr>
          <w:rFonts w:asciiTheme="minorBidi" w:hAnsiTheme="minorBidi"/>
          <w:sz w:val="24"/>
          <w:szCs w:val="24"/>
          <w:lang w:val="en-US"/>
        </w:rPr>
      </w:pPr>
    </w:p>
    <w:p w:rsidR="00F47CAF" w:rsidRPr="004C717A" w:rsidRDefault="00F47CAF" w:rsidP="00F47CAF">
      <w:pPr>
        <w:rPr>
          <w:rFonts w:asciiTheme="minorBidi" w:hAnsiTheme="minorBidi"/>
          <w:sz w:val="24"/>
          <w:szCs w:val="24"/>
          <w:lang w:val="en-US"/>
        </w:rPr>
      </w:pPr>
      <w:r w:rsidRPr="004C717A">
        <w:rPr>
          <w:rFonts w:asciiTheme="minorBidi" w:hAnsiTheme="minorBidi"/>
          <w:sz w:val="24"/>
          <w:szCs w:val="24"/>
          <w:lang w:val="en-US"/>
        </w:rPr>
        <w:t xml:space="preserve">Signature: </w:t>
      </w:r>
    </w:p>
    <w:p w:rsidR="00876A0D" w:rsidRPr="00F47CAF" w:rsidRDefault="00F47CAF" w:rsidP="00F47CAF">
      <w:r w:rsidRPr="004C717A">
        <w:rPr>
          <w:rFonts w:asciiTheme="minorBidi" w:hAnsiTheme="minorBidi"/>
          <w:sz w:val="24"/>
          <w:szCs w:val="24"/>
          <w:lang w:val="en-US"/>
        </w:rPr>
        <w:t>Date:</w:t>
      </w:r>
    </w:p>
    <w:sectPr w:rsidR="00876A0D" w:rsidRPr="00F47CAF" w:rsidSect="00F47CAF">
      <w:pgSz w:w="11906" w:h="16838" w:code="9"/>
      <w:pgMar w:top="63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7CAF"/>
    <w:rsid w:val="00173383"/>
    <w:rsid w:val="004C01C6"/>
    <w:rsid w:val="00876A0D"/>
    <w:rsid w:val="00B21A18"/>
    <w:rsid w:val="00C16922"/>
    <w:rsid w:val="00CD2018"/>
    <w:rsid w:val="00D31EAA"/>
    <w:rsid w:val="00F47C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9326E"/>
  <w15:chartTrackingRefBased/>
  <w15:docId w15:val="{3DC3DE5E-CF91-4563-8D31-155A1AD47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47CAF"/>
    <w:pPr>
      <w:spacing w:after="200" w:line="276" w:lineRule="auto"/>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47CA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335</Words>
  <Characters>1910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Ministry of Foreign Affairs of Maldives</Company>
  <LinksUpToDate>false</LinksUpToDate>
  <CharactersWithSpaces>2241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Hassan Aimon</dc:creator>
  <cp:keywords/>
  <dc:description/>
  <cp:lastModifiedBy>Consular Common</cp:lastModifiedBy>
  <cp:revision>7</cp:revision>
  <cp:lastPrinted>2021-06-30T08:36:00Z</cp:lastPrinted>
  <dcterms:created xsi:type="dcterms:W3CDTF">2021-06-09T09:24:00Z</dcterms:created>
  <dcterms:modified xsi:type="dcterms:W3CDTF">2021-06-30T08:42:00Z</dcterms:modified>
</cp:coreProperties>
</file>